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9B16" w14:textId="77777777" w:rsidR="009C3378" w:rsidRDefault="009C3378" w:rsidP="00876B16">
      <w:pPr>
        <w:framePr w:hSpace="181" w:wrap="around" w:vAnchor="page" w:hAnchor="margin" w:x="-362" w:y="1261"/>
        <w:suppressOverlap/>
        <w:jc w:val="both"/>
      </w:pPr>
    </w:p>
    <w:p w14:paraId="28CF6C97" w14:textId="60341F04" w:rsidR="009C3378" w:rsidRPr="00A57EF8" w:rsidRDefault="009C3378" w:rsidP="00A57EF8">
      <w:pPr>
        <w:jc w:val="center"/>
        <w:rPr>
          <w:b/>
          <w:bCs/>
          <w:sz w:val="28"/>
          <w:szCs w:val="28"/>
        </w:rPr>
      </w:pPr>
      <w:r w:rsidRPr="00876B16">
        <w:rPr>
          <w:b/>
          <w:bCs/>
          <w:sz w:val="28"/>
          <w:szCs w:val="28"/>
        </w:rPr>
        <w:t>Research Assistan</w:t>
      </w:r>
      <w:r w:rsidR="00734A01" w:rsidRPr="00876B16">
        <w:rPr>
          <w:b/>
          <w:bCs/>
          <w:sz w:val="28"/>
          <w:szCs w:val="28"/>
        </w:rPr>
        <w:t>t</w:t>
      </w:r>
      <w:r w:rsidRPr="00876B16">
        <w:rPr>
          <w:b/>
          <w:bCs/>
          <w:sz w:val="28"/>
          <w:szCs w:val="28"/>
        </w:rPr>
        <w:t xml:space="preserve"> wanted</w:t>
      </w:r>
    </w:p>
    <w:p w14:paraId="289CD4F3" w14:textId="5546CD36" w:rsidR="009C3378" w:rsidRPr="00D81EE9" w:rsidRDefault="009C3378" w:rsidP="00876B16">
      <w:pPr>
        <w:jc w:val="both"/>
        <w:rPr>
          <w:sz w:val="24"/>
        </w:rPr>
      </w:pPr>
    </w:p>
    <w:p w14:paraId="23A225E0" w14:textId="70BC03E0" w:rsidR="009C3378" w:rsidRPr="00D81EE9" w:rsidRDefault="009C3378" w:rsidP="00876B16">
      <w:pPr>
        <w:jc w:val="both"/>
        <w:rPr>
          <w:sz w:val="24"/>
        </w:rPr>
      </w:pPr>
      <w:r w:rsidRPr="00D81EE9">
        <w:rPr>
          <w:b/>
          <w:bCs/>
          <w:sz w:val="24"/>
        </w:rPr>
        <w:t>Project Description:</w:t>
      </w:r>
      <w:r w:rsidRPr="00D81EE9">
        <w:rPr>
          <w:sz w:val="24"/>
        </w:rPr>
        <w:t xml:space="preserve"> </w:t>
      </w:r>
      <w:r w:rsidR="00D371B2" w:rsidRPr="00D81EE9">
        <w:rPr>
          <w:sz w:val="24"/>
        </w:rPr>
        <w:t xml:space="preserve">Sponsored by Enterprise Ireland, </w:t>
      </w:r>
      <w:r w:rsidRPr="00D81EE9">
        <w:rPr>
          <w:sz w:val="24"/>
        </w:rPr>
        <w:t>3DMA brings together an interdisciplinary team to develop microneedle devices for transdermal drug delivery. The project aims to address some major challenges faced in this sector, such as applicable dosage, manufacturing cost, ease of use. The project will develop partnership with some connected companies and endeavour to commercialise the devices. The project hosts some state-of-the-art machines, including an OCT for monitoring skin-microneedle-drug interactions, Keyence VHX5000 microscope,</w:t>
      </w:r>
      <w:r w:rsidR="00C9710A" w:rsidRPr="00D81EE9">
        <w:rPr>
          <w:sz w:val="24"/>
        </w:rPr>
        <w:t xml:space="preserve"> </w:t>
      </w:r>
      <w:r w:rsidR="00C3010C" w:rsidRPr="00D81EE9">
        <w:rPr>
          <w:sz w:val="24"/>
        </w:rPr>
        <w:t xml:space="preserve">micro 3D printer, </w:t>
      </w:r>
      <w:r w:rsidRPr="00D81EE9">
        <w:rPr>
          <w:sz w:val="24"/>
        </w:rPr>
        <w:t xml:space="preserve">etc. </w:t>
      </w:r>
      <w:r w:rsidR="009E6D12">
        <w:rPr>
          <w:sz w:val="24"/>
        </w:rPr>
        <w:t>A spin-out company will be established to commercialise the microneedle devices</w:t>
      </w:r>
      <w:r w:rsidR="003B4EC4">
        <w:rPr>
          <w:sz w:val="24"/>
        </w:rPr>
        <w:t>.</w:t>
      </w:r>
    </w:p>
    <w:p w14:paraId="2C2A951D" w14:textId="522556A4" w:rsidR="009C3378" w:rsidRPr="00D81EE9" w:rsidRDefault="009C3378" w:rsidP="00876B16">
      <w:pPr>
        <w:jc w:val="both"/>
        <w:rPr>
          <w:sz w:val="24"/>
        </w:rPr>
      </w:pPr>
    </w:p>
    <w:p w14:paraId="571AAB41" w14:textId="624011DF" w:rsidR="00C9710A" w:rsidRPr="00D81EE9" w:rsidRDefault="00C9710A" w:rsidP="00876B16">
      <w:pPr>
        <w:jc w:val="both"/>
        <w:rPr>
          <w:sz w:val="24"/>
        </w:rPr>
      </w:pPr>
      <w:r w:rsidRPr="00D81EE9">
        <w:rPr>
          <w:b/>
          <w:bCs/>
          <w:sz w:val="24"/>
        </w:rPr>
        <w:t>Job Descriptions:</w:t>
      </w:r>
      <w:r w:rsidRPr="00D81EE9">
        <w:rPr>
          <w:sz w:val="24"/>
        </w:rPr>
        <w:t xml:space="preserve"> </w:t>
      </w:r>
      <w:r w:rsidR="009C3378" w:rsidRPr="00D81EE9">
        <w:rPr>
          <w:sz w:val="24"/>
        </w:rPr>
        <w:t xml:space="preserve">The </w:t>
      </w:r>
      <w:r w:rsidR="00876B16" w:rsidRPr="00D81EE9">
        <w:rPr>
          <w:sz w:val="24"/>
        </w:rPr>
        <w:t>project</w:t>
      </w:r>
      <w:r w:rsidR="009C3378" w:rsidRPr="00D81EE9">
        <w:rPr>
          <w:sz w:val="24"/>
        </w:rPr>
        <w:t xml:space="preserve"> is now recruiting a </w:t>
      </w:r>
      <w:bookmarkStart w:id="0" w:name="_Hlk137559085"/>
      <w:r w:rsidR="009C3378" w:rsidRPr="00D81EE9">
        <w:rPr>
          <w:sz w:val="24"/>
        </w:rPr>
        <w:t xml:space="preserve">full-time </w:t>
      </w:r>
      <w:r w:rsidR="00531A91">
        <w:rPr>
          <w:sz w:val="24"/>
        </w:rPr>
        <w:t xml:space="preserve">or part-time </w:t>
      </w:r>
      <w:r w:rsidR="009C3378" w:rsidRPr="00D81EE9">
        <w:rPr>
          <w:sz w:val="24"/>
        </w:rPr>
        <w:t>Research Assistant</w:t>
      </w:r>
      <w:bookmarkEnd w:id="0"/>
      <w:r w:rsidR="009C3378" w:rsidRPr="00D81EE9">
        <w:rPr>
          <w:sz w:val="24"/>
        </w:rPr>
        <w:t xml:space="preserve">. This is a research focused role, where you will conduct a specified programme of research supported by research training and development under the supervision and direction of a Principal Investigator. </w:t>
      </w:r>
      <w:r w:rsidR="005F3860" w:rsidRPr="00D81EE9">
        <w:rPr>
          <w:sz w:val="24"/>
        </w:rPr>
        <w:t>The research includes manufacturing of dissolving microneedles,</w:t>
      </w:r>
      <w:r w:rsidR="00C35646">
        <w:rPr>
          <w:sz w:val="24"/>
        </w:rPr>
        <w:t xml:space="preserve"> </w:t>
      </w:r>
      <w:r w:rsidR="005F3860" w:rsidRPr="00D81EE9">
        <w:rPr>
          <w:sz w:val="24"/>
        </w:rPr>
        <w:t xml:space="preserve">in-vitro and in-vivo testing of microneedle devices, skin modelling and drug delivery mechanism study. </w:t>
      </w:r>
      <w:r w:rsidR="009C3378" w:rsidRPr="00D81EE9">
        <w:rPr>
          <w:sz w:val="24"/>
        </w:rPr>
        <w:t xml:space="preserve">Applications are sought from excellent candidates with a background in some, or all, of transdermal drug delivery, skin histology and drug </w:t>
      </w:r>
      <w:r w:rsidR="009C3378" w:rsidRPr="00D81EE9">
        <w:rPr>
          <w:rFonts w:hint="eastAsia"/>
          <w:sz w:val="24"/>
        </w:rPr>
        <w:t>d</w:t>
      </w:r>
      <w:r w:rsidR="009C3378" w:rsidRPr="00D81EE9">
        <w:rPr>
          <w:sz w:val="24"/>
        </w:rPr>
        <w:t xml:space="preserve">iffusion mechanism, general medical practice. This position will involve significant interaction with industrial partners. </w:t>
      </w:r>
    </w:p>
    <w:p w14:paraId="79506AC1" w14:textId="60E93034" w:rsidR="00C9710A" w:rsidRPr="00D81EE9" w:rsidRDefault="00C9710A" w:rsidP="00876B16">
      <w:pPr>
        <w:jc w:val="both"/>
        <w:rPr>
          <w:sz w:val="24"/>
        </w:rPr>
      </w:pPr>
    </w:p>
    <w:p w14:paraId="24504F49" w14:textId="0226004F" w:rsidR="00414088" w:rsidRDefault="00C9710A" w:rsidP="00876B16">
      <w:pPr>
        <w:jc w:val="both"/>
        <w:rPr>
          <w:sz w:val="24"/>
          <w:lang w:val="en-GB" w:eastAsia="zh-CN"/>
        </w:rPr>
      </w:pPr>
      <w:r w:rsidRPr="00D81EE9">
        <w:rPr>
          <w:sz w:val="24"/>
          <w:u w:val="single"/>
        </w:rPr>
        <w:t xml:space="preserve">This post offers a </w:t>
      </w:r>
      <w:r w:rsidR="0002440E">
        <w:rPr>
          <w:sz w:val="24"/>
          <w:u w:val="single"/>
        </w:rPr>
        <w:t>3</w:t>
      </w:r>
      <w:r w:rsidRPr="00D81EE9">
        <w:rPr>
          <w:sz w:val="24"/>
          <w:u w:val="single"/>
        </w:rPr>
        <w:t>-month</w:t>
      </w:r>
      <w:r w:rsidR="0002440E">
        <w:rPr>
          <w:sz w:val="24"/>
          <w:u w:val="single"/>
        </w:rPr>
        <w:t xml:space="preserve"> + </w:t>
      </w:r>
      <w:r w:rsidR="00BB6783">
        <w:rPr>
          <w:sz w:val="24"/>
          <w:u w:val="single"/>
        </w:rPr>
        <w:t>9</w:t>
      </w:r>
      <w:r w:rsidR="0002440E">
        <w:rPr>
          <w:sz w:val="24"/>
          <w:u w:val="single"/>
        </w:rPr>
        <w:t>-month</w:t>
      </w:r>
      <w:r w:rsidRPr="00D81EE9">
        <w:rPr>
          <w:sz w:val="24"/>
          <w:u w:val="single"/>
        </w:rPr>
        <w:t xml:space="preserve"> contract with annual salary €31,462</w:t>
      </w:r>
      <w:r w:rsidR="0002440E">
        <w:rPr>
          <w:sz w:val="24"/>
          <w:u w:val="single"/>
        </w:rPr>
        <w:t>, started from 15</w:t>
      </w:r>
      <w:r w:rsidR="0002440E" w:rsidRPr="0002440E">
        <w:rPr>
          <w:sz w:val="24"/>
          <w:u w:val="single"/>
          <w:vertAlign w:val="superscript"/>
        </w:rPr>
        <w:t>th</w:t>
      </w:r>
      <w:r w:rsidR="0002440E">
        <w:rPr>
          <w:sz w:val="24"/>
          <w:u w:val="single"/>
        </w:rPr>
        <w:t xml:space="preserve"> Sep 2024</w:t>
      </w:r>
      <w:r w:rsidRPr="00D81EE9">
        <w:rPr>
          <w:sz w:val="24"/>
          <w:u w:val="single"/>
          <w:lang w:val="en-GB" w:eastAsia="zh-CN"/>
        </w:rPr>
        <w:t xml:space="preserve">. </w:t>
      </w:r>
      <w:r w:rsidR="00414088" w:rsidRPr="00414088">
        <w:rPr>
          <w:sz w:val="24"/>
          <w:lang w:val="en-GB" w:eastAsia="zh-CN"/>
        </w:rPr>
        <w:t xml:space="preserve">Successful candidate </w:t>
      </w:r>
      <w:proofErr w:type="gramStart"/>
      <w:r w:rsidR="00414088" w:rsidRPr="00414088">
        <w:rPr>
          <w:sz w:val="24"/>
          <w:lang w:val="en-GB" w:eastAsia="zh-CN"/>
        </w:rPr>
        <w:t>has the opportunity to</w:t>
      </w:r>
      <w:proofErr w:type="gramEnd"/>
      <w:r w:rsidR="00414088" w:rsidRPr="00414088">
        <w:rPr>
          <w:sz w:val="24"/>
          <w:lang w:val="en-GB" w:eastAsia="zh-CN"/>
        </w:rPr>
        <w:t xml:space="preserve"> renew his/her contract afterwards depending on the</w:t>
      </w:r>
      <w:r w:rsidR="00122BC9">
        <w:rPr>
          <w:sz w:val="24"/>
          <w:lang w:val="en-GB" w:eastAsia="zh-CN"/>
        </w:rPr>
        <w:t xml:space="preserve"> success of </w:t>
      </w:r>
      <w:r w:rsidR="00414088" w:rsidRPr="00414088">
        <w:rPr>
          <w:sz w:val="24"/>
          <w:lang w:val="en-GB" w:eastAsia="zh-CN"/>
        </w:rPr>
        <w:t>project enter</w:t>
      </w:r>
      <w:r w:rsidR="00122BC9">
        <w:rPr>
          <w:sz w:val="24"/>
          <w:lang w:val="en-GB" w:eastAsia="zh-CN"/>
        </w:rPr>
        <w:t>ing</w:t>
      </w:r>
      <w:r w:rsidR="00414088" w:rsidRPr="00414088">
        <w:rPr>
          <w:sz w:val="24"/>
          <w:lang w:val="en-GB" w:eastAsia="zh-CN"/>
        </w:rPr>
        <w:t xml:space="preserve"> the next stage or</w:t>
      </w:r>
      <w:r w:rsidR="00414088">
        <w:rPr>
          <w:sz w:val="24"/>
          <w:lang w:val="en-GB" w:eastAsia="zh-CN"/>
        </w:rPr>
        <w:t xml:space="preserve"> setting up a spin-out company.</w:t>
      </w:r>
    </w:p>
    <w:p w14:paraId="142A8632" w14:textId="77777777" w:rsidR="00A57EF8" w:rsidRDefault="00A57EF8" w:rsidP="00876B16">
      <w:pPr>
        <w:jc w:val="both"/>
        <w:rPr>
          <w:sz w:val="24"/>
          <w:u w:val="single"/>
          <w:lang w:val="en-GB" w:eastAsia="zh-CN"/>
        </w:rPr>
      </w:pPr>
    </w:p>
    <w:p w14:paraId="23941974" w14:textId="65665A54" w:rsidR="00A57EF8" w:rsidRPr="00A27F9C" w:rsidRDefault="00A57EF8" w:rsidP="00876B16">
      <w:pPr>
        <w:jc w:val="both"/>
        <w:rPr>
          <w:sz w:val="24"/>
        </w:rPr>
      </w:pPr>
      <w:r w:rsidRPr="00D81EE9">
        <w:rPr>
          <w:b/>
          <w:bCs/>
          <w:sz w:val="24"/>
        </w:rPr>
        <w:t>Centre introduction:</w:t>
      </w:r>
      <w:r w:rsidRPr="00D81EE9">
        <w:rPr>
          <w:sz w:val="24"/>
        </w:rPr>
        <w:t xml:space="preserve"> The UCD Centre of Micro/nano Manufacturing Technology (www.mnmt-dublin.org) has been established to deliver high-impact, innovative science and engineering research. MNMT-Dublin has particular focus on development of medical devices enabled by its featured technologies and machines in high precision manufacturing. The Centre brings together a multi-disciplinary team of over 20 PhD and Post-doc researchers in medical devices, biomaterials and manufacturing engineering, in fundamental and translational research. </w:t>
      </w:r>
    </w:p>
    <w:p w14:paraId="7059715B" w14:textId="4F5E0119" w:rsidR="001060A5" w:rsidRPr="00D81EE9" w:rsidRDefault="001060A5" w:rsidP="00876B16">
      <w:pPr>
        <w:jc w:val="both"/>
        <w:rPr>
          <w:sz w:val="24"/>
          <w:lang w:val="en-GB" w:eastAsia="zh-CN"/>
        </w:rPr>
      </w:pPr>
    </w:p>
    <w:p w14:paraId="1C2BB6D3" w14:textId="1963B48E" w:rsidR="001060A5" w:rsidRPr="00D81EE9" w:rsidRDefault="001060A5" w:rsidP="00876B16">
      <w:pPr>
        <w:jc w:val="both"/>
        <w:rPr>
          <w:b/>
          <w:bCs/>
          <w:sz w:val="24"/>
          <w:lang w:val="en-GB" w:eastAsia="zh-CN"/>
        </w:rPr>
      </w:pPr>
      <w:r w:rsidRPr="00D81EE9">
        <w:rPr>
          <w:b/>
          <w:bCs/>
          <w:sz w:val="24"/>
          <w:lang w:val="en-GB" w:eastAsia="zh-CN"/>
        </w:rPr>
        <w:t>Selection Criteria:</w:t>
      </w:r>
    </w:p>
    <w:p w14:paraId="5A971076" w14:textId="77777777" w:rsidR="00C35646" w:rsidRPr="00D81EE9" w:rsidRDefault="00C35646" w:rsidP="00C35646">
      <w:pPr>
        <w:pStyle w:val="ListParagraph"/>
        <w:framePr w:hSpace="181" w:wrap="around" w:vAnchor="page" w:hAnchor="page" w:x="1391" w:y="10774"/>
        <w:numPr>
          <w:ilvl w:val="0"/>
          <w:numId w:val="6"/>
        </w:numPr>
        <w:ind w:left="426" w:hanging="284"/>
        <w:suppressOverlap/>
        <w:rPr>
          <w:sz w:val="24"/>
        </w:rPr>
      </w:pPr>
      <w:r w:rsidRPr="00D81EE9">
        <w:rPr>
          <w:sz w:val="24"/>
        </w:rPr>
        <w:t>Bachelor or above in dermatology, c</w:t>
      </w:r>
      <w:r w:rsidRPr="00D81EE9">
        <w:rPr>
          <w:rFonts w:hint="eastAsia"/>
          <w:sz w:val="24"/>
        </w:rPr>
        <w:t>linical medicine</w:t>
      </w:r>
      <w:r w:rsidRPr="00D81EE9">
        <w:rPr>
          <w:sz w:val="24"/>
        </w:rPr>
        <w:t>, medical device, or a related discipline.</w:t>
      </w:r>
    </w:p>
    <w:p w14:paraId="705F6CEF" w14:textId="77777777" w:rsidR="00C35646" w:rsidRPr="00D81EE9" w:rsidRDefault="00C35646" w:rsidP="00C35646">
      <w:pPr>
        <w:pStyle w:val="ListParagraph"/>
        <w:framePr w:hSpace="181" w:wrap="around" w:vAnchor="page" w:hAnchor="page" w:x="1391" w:y="10774"/>
        <w:numPr>
          <w:ilvl w:val="0"/>
          <w:numId w:val="6"/>
        </w:numPr>
        <w:ind w:left="426" w:hanging="284"/>
        <w:suppressOverlap/>
        <w:rPr>
          <w:sz w:val="24"/>
        </w:rPr>
      </w:pPr>
      <w:r w:rsidRPr="00D81EE9">
        <w:rPr>
          <w:sz w:val="24"/>
        </w:rPr>
        <w:t>Prior experience in transdermal drug delivery or medical device development.</w:t>
      </w:r>
    </w:p>
    <w:p w14:paraId="17E30683" w14:textId="77777777" w:rsidR="00C35646" w:rsidRPr="00D81EE9" w:rsidRDefault="00C35646" w:rsidP="00C35646">
      <w:pPr>
        <w:pStyle w:val="ListParagraph"/>
        <w:framePr w:hSpace="181" w:wrap="around" w:vAnchor="page" w:hAnchor="page" w:x="1391" w:y="10774"/>
        <w:numPr>
          <w:ilvl w:val="0"/>
          <w:numId w:val="6"/>
        </w:numPr>
        <w:ind w:left="426" w:hanging="284"/>
        <w:suppressOverlap/>
        <w:rPr>
          <w:sz w:val="24"/>
        </w:rPr>
      </w:pPr>
      <w:r w:rsidRPr="00D81EE9">
        <w:rPr>
          <w:sz w:val="24"/>
        </w:rPr>
        <w:t>A demonstrated commitment to research and innovation.</w:t>
      </w:r>
    </w:p>
    <w:p w14:paraId="7B7D8276" w14:textId="77777777" w:rsidR="00C35646" w:rsidRPr="00D81EE9" w:rsidRDefault="00C35646" w:rsidP="00C35646">
      <w:pPr>
        <w:pStyle w:val="ListParagraph"/>
        <w:framePr w:hSpace="181" w:wrap="around" w:vAnchor="page" w:hAnchor="page" w:x="1391" w:y="10774"/>
        <w:numPr>
          <w:ilvl w:val="0"/>
          <w:numId w:val="6"/>
        </w:numPr>
        <w:ind w:left="426" w:hanging="284"/>
        <w:suppressOverlap/>
        <w:rPr>
          <w:sz w:val="24"/>
        </w:rPr>
      </w:pPr>
      <w:r w:rsidRPr="00D81EE9">
        <w:rPr>
          <w:sz w:val="24"/>
        </w:rPr>
        <w:t>A demonstrated capability of working in a transdisciplinary team.</w:t>
      </w:r>
    </w:p>
    <w:p w14:paraId="1902F5E3" w14:textId="77777777" w:rsidR="00C35646" w:rsidRPr="00D81EE9" w:rsidRDefault="00C35646" w:rsidP="00C35646">
      <w:pPr>
        <w:pStyle w:val="ListParagraph"/>
        <w:framePr w:hSpace="181" w:wrap="around" w:vAnchor="page" w:hAnchor="page" w:x="1391" w:y="10774"/>
        <w:numPr>
          <w:ilvl w:val="0"/>
          <w:numId w:val="6"/>
        </w:numPr>
        <w:ind w:left="426" w:hanging="284"/>
        <w:suppressOverlap/>
        <w:rPr>
          <w:sz w:val="24"/>
        </w:rPr>
      </w:pPr>
      <w:r w:rsidRPr="00D81EE9">
        <w:rPr>
          <w:sz w:val="24"/>
        </w:rPr>
        <w:t>An understanding of the operational requirements for a successful research project</w:t>
      </w:r>
    </w:p>
    <w:p w14:paraId="219FB319" w14:textId="77777777" w:rsidR="00C35646" w:rsidRPr="00D81EE9" w:rsidRDefault="00C35646" w:rsidP="00C35646">
      <w:pPr>
        <w:pStyle w:val="ListParagraph"/>
        <w:framePr w:hSpace="181" w:wrap="around" w:vAnchor="page" w:hAnchor="page" w:x="1391" w:y="10774"/>
        <w:numPr>
          <w:ilvl w:val="0"/>
          <w:numId w:val="6"/>
        </w:numPr>
        <w:ind w:left="426" w:hanging="284"/>
        <w:suppressOverlap/>
        <w:rPr>
          <w:sz w:val="24"/>
        </w:rPr>
      </w:pPr>
      <w:r w:rsidRPr="00D81EE9">
        <w:rPr>
          <w:sz w:val="24"/>
        </w:rPr>
        <w:t>Excellent Organisational and Administrative skills including a proven ability to work to deadlines.</w:t>
      </w:r>
    </w:p>
    <w:p w14:paraId="1F3B7660" w14:textId="6BBA4ED6" w:rsidR="00D81BB8" w:rsidRPr="00D81EE9" w:rsidRDefault="00D81BB8" w:rsidP="00876B16">
      <w:pPr>
        <w:jc w:val="both"/>
        <w:rPr>
          <w:b/>
          <w:bCs/>
          <w:sz w:val="24"/>
          <w:lang w:val="en-GB" w:eastAsia="zh-CN"/>
        </w:rPr>
      </w:pPr>
    </w:p>
    <w:p w14:paraId="1690957F" w14:textId="77777777" w:rsidR="00C35646" w:rsidRPr="00D81EE9" w:rsidRDefault="00C35646" w:rsidP="00C35646">
      <w:pPr>
        <w:framePr w:hSpace="181" w:wrap="around" w:vAnchor="page" w:hAnchor="page" w:x="1377" w:y="13860"/>
        <w:numPr>
          <w:ilvl w:val="0"/>
          <w:numId w:val="3"/>
        </w:numPr>
        <w:ind w:left="426" w:hanging="284"/>
        <w:suppressOverlap/>
        <w:rPr>
          <w:sz w:val="24"/>
        </w:rPr>
      </w:pPr>
      <w:r w:rsidRPr="00D81EE9">
        <w:rPr>
          <w:sz w:val="24"/>
        </w:rPr>
        <w:t>Knowledge and experience in in-vivo experiments.</w:t>
      </w:r>
    </w:p>
    <w:p w14:paraId="43C3EB86" w14:textId="77777777" w:rsidR="00C35646" w:rsidRDefault="00C35646" w:rsidP="00C35646">
      <w:pPr>
        <w:framePr w:hSpace="181" w:wrap="around" w:vAnchor="page" w:hAnchor="page" w:x="1377" w:y="13860"/>
        <w:numPr>
          <w:ilvl w:val="0"/>
          <w:numId w:val="3"/>
        </w:numPr>
        <w:ind w:left="426" w:hanging="284"/>
        <w:suppressOverlap/>
        <w:rPr>
          <w:sz w:val="24"/>
        </w:rPr>
      </w:pPr>
      <w:r w:rsidRPr="00D81EE9">
        <w:rPr>
          <w:sz w:val="24"/>
        </w:rPr>
        <w:t>Experience in microneedle transdermal drug delivery.</w:t>
      </w:r>
    </w:p>
    <w:p w14:paraId="4E2F4AF8" w14:textId="77777777" w:rsidR="00C35646" w:rsidRPr="00D81EE9" w:rsidRDefault="00C35646" w:rsidP="00C35646">
      <w:pPr>
        <w:framePr w:hSpace="181" w:wrap="around" w:vAnchor="page" w:hAnchor="page" w:x="1377" w:y="13860"/>
        <w:numPr>
          <w:ilvl w:val="0"/>
          <w:numId w:val="3"/>
        </w:numPr>
        <w:ind w:left="426" w:hanging="284"/>
        <w:suppressOverlap/>
        <w:rPr>
          <w:sz w:val="24"/>
        </w:rPr>
      </w:pPr>
      <w:r>
        <w:rPr>
          <w:sz w:val="24"/>
        </w:rPr>
        <w:t>Experience with industrial engagement.</w:t>
      </w:r>
    </w:p>
    <w:p w14:paraId="075BFD64" w14:textId="77777777" w:rsidR="00C35646" w:rsidRPr="00D81EE9" w:rsidRDefault="00C35646" w:rsidP="00C35646">
      <w:pPr>
        <w:framePr w:hSpace="181" w:wrap="around" w:vAnchor="page" w:hAnchor="page" w:x="1377" w:y="13860"/>
        <w:numPr>
          <w:ilvl w:val="0"/>
          <w:numId w:val="3"/>
        </w:numPr>
        <w:ind w:left="426" w:hanging="284"/>
        <w:suppressOverlap/>
        <w:rPr>
          <w:sz w:val="24"/>
        </w:rPr>
      </w:pPr>
      <w:r w:rsidRPr="00D81EE9">
        <w:rPr>
          <w:sz w:val="24"/>
        </w:rPr>
        <w:t>Proactive and dedicated to research.</w:t>
      </w:r>
    </w:p>
    <w:p w14:paraId="6F148B04" w14:textId="77777777" w:rsidR="00C35646" w:rsidRPr="009E6D12" w:rsidRDefault="00C35646" w:rsidP="00C35646">
      <w:pPr>
        <w:framePr w:hSpace="181" w:wrap="around" w:vAnchor="page" w:hAnchor="page" w:x="1377" w:y="13860"/>
        <w:numPr>
          <w:ilvl w:val="0"/>
          <w:numId w:val="3"/>
        </w:numPr>
        <w:ind w:left="426" w:hanging="284"/>
        <w:suppressOverlap/>
        <w:rPr>
          <w:sz w:val="24"/>
        </w:rPr>
      </w:pPr>
      <w:r w:rsidRPr="00D81EE9">
        <w:rPr>
          <w:sz w:val="24"/>
        </w:rPr>
        <w:t>Available from 1</w:t>
      </w:r>
      <w:r w:rsidRPr="00D97A21">
        <w:rPr>
          <w:sz w:val="24"/>
        </w:rPr>
        <w:t xml:space="preserve">5th </w:t>
      </w:r>
      <w:r w:rsidRPr="00D81EE9">
        <w:rPr>
          <w:sz w:val="24"/>
        </w:rPr>
        <w:t>Sep 2024</w:t>
      </w:r>
    </w:p>
    <w:p w14:paraId="683E2242" w14:textId="5A2571D8" w:rsidR="005F33E9" w:rsidRDefault="00912F19" w:rsidP="00876B16">
      <w:pPr>
        <w:tabs>
          <w:tab w:val="num" w:pos="720"/>
        </w:tabs>
        <w:rPr>
          <w:b/>
          <w:bCs/>
          <w:sz w:val="24"/>
          <w:lang w:val="en-GB" w:eastAsia="zh-CN"/>
        </w:rPr>
      </w:pPr>
      <w:r w:rsidRPr="00735C52">
        <w:rPr>
          <w:rFonts w:ascii="Times New Roman" w:eastAsia="Times New Roman" w:hAnsi="Times New Roman"/>
          <w:noProof/>
          <w:color w:val="000000" w:themeColor="text1"/>
        </w:rPr>
        <w:drawing>
          <wp:anchor distT="0" distB="0" distL="114300" distR="114300" simplePos="0" relativeHeight="251661312" behindDoc="0" locked="0" layoutInCell="1" allowOverlap="1" wp14:anchorId="4B4C1A8E" wp14:editId="7A935C79">
            <wp:simplePos x="0" y="0"/>
            <wp:positionH relativeFrom="column">
              <wp:posOffset>4986655</wp:posOffset>
            </wp:positionH>
            <wp:positionV relativeFrom="paragraph">
              <wp:posOffset>1158976</wp:posOffset>
            </wp:positionV>
            <wp:extent cx="708660" cy="323850"/>
            <wp:effectExtent l="0" t="0" r="2540" b="0"/>
            <wp:wrapNone/>
            <wp:docPr id="14343" name="Picture 19" descr="logo.png">
              <a:extLst xmlns:a="http://schemas.openxmlformats.org/drawingml/2006/main">
                <a:ext uri="{FF2B5EF4-FFF2-40B4-BE49-F238E27FC236}">
                  <a16:creationId xmlns:a16="http://schemas.microsoft.com/office/drawing/2014/main" id="{889E4781-86C3-B0C0-E78D-E6C81BF7A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19" descr="logo.png">
                      <a:extLst>
                        <a:ext uri="{FF2B5EF4-FFF2-40B4-BE49-F238E27FC236}">
                          <a16:creationId xmlns:a16="http://schemas.microsoft.com/office/drawing/2014/main" id="{889E4781-86C3-B0C0-E78D-E6C81BF7A64B}"/>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5C52">
        <w:rPr>
          <w:rFonts w:ascii="Times New Roman" w:eastAsia="Times New Roman" w:hAnsi="Times New Roman"/>
          <w:noProof/>
          <w:color w:val="000000" w:themeColor="text1"/>
        </w:rPr>
        <w:drawing>
          <wp:anchor distT="0" distB="0" distL="114300" distR="114300" simplePos="0" relativeHeight="251659264" behindDoc="0" locked="0" layoutInCell="1" allowOverlap="1" wp14:anchorId="03692A3A" wp14:editId="5F340B1B">
            <wp:simplePos x="0" y="0"/>
            <wp:positionH relativeFrom="column">
              <wp:posOffset>4432300</wp:posOffset>
            </wp:positionH>
            <wp:positionV relativeFrom="paragraph">
              <wp:posOffset>1076645</wp:posOffset>
            </wp:positionV>
            <wp:extent cx="444500" cy="445135"/>
            <wp:effectExtent l="0" t="0" r="0" b="0"/>
            <wp:wrapNone/>
            <wp:docPr id="14342" name="Picture 18">
              <a:extLst xmlns:a="http://schemas.openxmlformats.org/drawingml/2006/main">
                <a:ext uri="{FF2B5EF4-FFF2-40B4-BE49-F238E27FC236}">
                  <a16:creationId xmlns:a16="http://schemas.microsoft.com/office/drawing/2014/main" id="{8B197FA9-B9D9-1E23-2971-4A91AEF73F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18">
                      <a:extLst>
                        <a:ext uri="{FF2B5EF4-FFF2-40B4-BE49-F238E27FC236}">
                          <a16:creationId xmlns:a16="http://schemas.microsoft.com/office/drawing/2014/main" id="{8B197FA9-B9D9-1E23-2971-4A91AEF73F41}"/>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6B16" w:rsidRPr="00D81EE9">
        <w:rPr>
          <w:b/>
          <w:bCs/>
          <w:sz w:val="24"/>
          <w:lang w:val="en-GB" w:eastAsia="zh-CN"/>
        </w:rPr>
        <w:t>Desirable:</w:t>
      </w:r>
      <w:r w:rsidR="00980949">
        <w:rPr>
          <w:b/>
          <w:bCs/>
          <w:sz w:val="24"/>
          <w:lang w:val="en-GB" w:eastAsia="zh-CN"/>
        </w:rPr>
        <w:t xml:space="preserve"> </w:t>
      </w:r>
    </w:p>
    <w:p w14:paraId="5B8E98A5" w14:textId="77777777" w:rsidR="00C35646" w:rsidRDefault="00C35646" w:rsidP="00876B16">
      <w:pPr>
        <w:tabs>
          <w:tab w:val="num" w:pos="720"/>
        </w:tabs>
        <w:rPr>
          <w:b/>
          <w:bCs/>
          <w:sz w:val="24"/>
          <w:lang w:val="en-GB" w:eastAsia="zh-CN"/>
        </w:rPr>
      </w:pPr>
    </w:p>
    <w:p w14:paraId="62E6C4D1" w14:textId="4A19610A" w:rsidR="00C35646" w:rsidRPr="00D81EE9" w:rsidRDefault="00C35646" w:rsidP="00876B16">
      <w:pPr>
        <w:tabs>
          <w:tab w:val="num" w:pos="720"/>
        </w:tabs>
        <w:rPr>
          <w:sz w:val="24"/>
        </w:rPr>
      </w:pPr>
      <w:r w:rsidRPr="00D81EE9">
        <w:rPr>
          <w:sz w:val="24"/>
        </w:rPr>
        <w:t xml:space="preserve">Please send your CV to the PI: </w:t>
      </w:r>
      <w:r w:rsidRPr="00D81EE9">
        <w:rPr>
          <w:b/>
          <w:bCs/>
          <w:sz w:val="24"/>
        </w:rPr>
        <w:t>Jufan.zhang@ucd.ie</w:t>
      </w:r>
    </w:p>
    <w:sectPr w:rsidR="00C35646" w:rsidRPr="00D81EE9" w:rsidSect="00A27F9C">
      <w:pgSz w:w="11906" w:h="16838"/>
      <w:pgMar w:top="964" w:right="1440" w:bottom="79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3E06"/>
    <w:multiLevelType w:val="hybridMultilevel"/>
    <w:tmpl w:val="5E9A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77630"/>
    <w:multiLevelType w:val="multilevel"/>
    <w:tmpl w:val="B7BE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00113"/>
    <w:multiLevelType w:val="hybridMultilevel"/>
    <w:tmpl w:val="E890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4CAD"/>
    <w:multiLevelType w:val="hybridMultilevel"/>
    <w:tmpl w:val="616E49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4743E3"/>
    <w:multiLevelType w:val="multilevel"/>
    <w:tmpl w:val="260A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1398705">
    <w:abstractNumId w:val="1"/>
  </w:num>
  <w:num w:numId="2" w16cid:durableId="733354425">
    <w:abstractNumId w:val="5"/>
  </w:num>
  <w:num w:numId="3" w16cid:durableId="1604875768">
    <w:abstractNumId w:val="2"/>
  </w:num>
  <w:num w:numId="4" w16cid:durableId="1142230016">
    <w:abstractNumId w:val="0"/>
  </w:num>
  <w:num w:numId="5" w16cid:durableId="887303522">
    <w:abstractNumId w:val="3"/>
  </w:num>
  <w:num w:numId="6" w16cid:durableId="1519388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78"/>
    <w:rsid w:val="000004F4"/>
    <w:rsid w:val="00000755"/>
    <w:rsid w:val="00001291"/>
    <w:rsid w:val="00003AB3"/>
    <w:rsid w:val="00005223"/>
    <w:rsid w:val="00014971"/>
    <w:rsid w:val="00017012"/>
    <w:rsid w:val="0002440E"/>
    <w:rsid w:val="00024542"/>
    <w:rsid w:val="00025ACE"/>
    <w:rsid w:val="00026B65"/>
    <w:rsid w:val="00027D10"/>
    <w:rsid w:val="00032B3C"/>
    <w:rsid w:val="000342B9"/>
    <w:rsid w:val="000352CC"/>
    <w:rsid w:val="00037DD5"/>
    <w:rsid w:val="000451B7"/>
    <w:rsid w:val="00052863"/>
    <w:rsid w:val="00056487"/>
    <w:rsid w:val="00060C11"/>
    <w:rsid w:val="00062CF9"/>
    <w:rsid w:val="00066DE3"/>
    <w:rsid w:val="0007145C"/>
    <w:rsid w:val="0007367A"/>
    <w:rsid w:val="00075073"/>
    <w:rsid w:val="00075C65"/>
    <w:rsid w:val="00077799"/>
    <w:rsid w:val="00082FB9"/>
    <w:rsid w:val="000862D0"/>
    <w:rsid w:val="00095B06"/>
    <w:rsid w:val="000967E4"/>
    <w:rsid w:val="000A13AB"/>
    <w:rsid w:val="000A78AC"/>
    <w:rsid w:val="000B10CF"/>
    <w:rsid w:val="000B3CC0"/>
    <w:rsid w:val="000B766A"/>
    <w:rsid w:val="000B7723"/>
    <w:rsid w:val="000C02FD"/>
    <w:rsid w:val="000C065A"/>
    <w:rsid w:val="000C10C5"/>
    <w:rsid w:val="000C6647"/>
    <w:rsid w:val="000D0404"/>
    <w:rsid w:val="000D6605"/>
    <w:rsid w:val="000D6693"/>
    <w:rsid w:val="000D72D9"/>
    <w:rsid w:val="000E1F72"/>
    <w:rsid w:val="000E2256"/>
    <w:rsid w:val="000E247E"/>
    <w:rsid w:val="000E2F59"/>
    <w:rsid w:val="000E4B48"/>
    <w:rsid w:val="000E5E8D"/>
    <w:rsid w:val="000E5F23"/>
    <w:rsid w:val="000E6398"/>
    <w:rsid w:val="000F46B4"/>
    <w:rsid w:val="000F4B68"/>
    <w:rsid w:val="000F5B09"/>
    <w:rsid w:val="000F5C50"/>
    <w:rsid w:val="00102B5C"/>
    <w:rsid w:val="00104F3F"/>
    <w:rsid w:val="001060A5"/>
    <w:rsid w:val="00117321"/>
    <w:rsid w:val="001202B6"/>
    <w:rsid w:val="00122BC9"/>
    <w:rsid w:val="0012412D"/>
    <w:rsid w:val="00127465"/>
    <w:rsid w:val="0014159A"/>
    <w:rsid w:val="00150916"/>
    <w:rsid w:val="00150AC4"/>
    <w:rsid w:val="00154B1A"/>
    <w:rsid w:val="00162003"/>
    <w:rsid w:val="001628D3"/>
    <w:rsid w:val="001629B6"/>
    <w:rsid w:val="00166B8F"/>
    <w:rsid w:val="001732FE"/>
    <w:rsid w:val="00181985"/>
    <w:rsid w:val="00182CB0"/>
    <w:rsid w:val="00184028"/>
    <w:rsid w:val="001924C8"/>
    <w:rsid w:val="00193A6F"/>
    <w:rsid w:val="001955BF"/>
    <w:rsid w:val="00196D27"/>
    <w:rsid w:val="001974D4"/>
    <w:rsid w:val="00197DEE"/>
    <w:rsid w:val="001B3AAB"/>
    <w:rsid w:val="001B64B6"/>
    <w:rsid w:val="001C1541"/>
    <w:rsid w:val="001C5E6C"/>
    <w:rsid w:val="001C5F4B"/>
    <w:rsid w:val="001C77BB"/>
    <w:rsid w:val="001D3F48"/>
    <w:rsid w:val="001D5E6C"/>
    <w:rsid w:val="001E136F"/>
    <w:rsid w:val="001E201F"/>
    <w:rsid w:val="001F478B"/>
    <w:rsid w:val="001F6066"/>
    <w:rsid w:val="002001F5"/>
    <w:rsid w:val="00200F42"/>
    <w:rsid w:val="002014F3"/>
    <w:rsid w:val="00203CC1"/>
    <w:rsid w:val="00205194"/>
    <w:rsid w:val="00205212"/>
    <w:rsid w:val="00206E35"/>
    <w:rsid w:val="002078ED"/>
    <w:rsid w:val="00210CAF"/>
    <w:rsid w:val="00210E53"/>
    <w:rsid w:val="00214F58"/>
    <w:rsid w:val="00216DD8"/>
    <w:rsid w:val="002172DB"/>
    <w:rsid w:val="00220844"/>
    <w:rsid w:val="00220C6E"/>
    <w:rsid w:val="00222CB0"/>
    <w:rsid w:val="002241D7"/>
    <w:rsid w:val="002248E9"/>
    <w:rsid w:val="00225049"/>
    <w:rsid w:val="00225E7D"/>
    <w:rsid w:val="00226CB2"/>
    <w:rsid w:val="0023366D"/>
    <w:rsid w:val="00234422"/>
    <w:rsid w:val="0023644A"/>
    <w:rsid w:val="00237C07"/>
    <w:rsid w:val="002429EC"/>
    <w:rsid w:val="00242DC2"/>
    <w:rsid w:val="002447CB"/>
    <w:rsid w:val="00246226"/>
    <w:rsid w:val="0025330F"/>
    <w:rsid w:val="002550EA"/>
    <w:rsid w:val="0025513C"/>
    <w:rsid w:val="00260E7D"/>
    <w:rsid w:val="002661CE"/>
    <w:rsid w:val="00275301"/>
    <w:rsid w:val="00281A1D"/>
    <w:rsid w:val="002821AC"/>
    <w:rsid w:val="00294310"/>
    <w:rsid w:val="00296003"/>
    <w:rsid w:val="002A22CB"/>
    <w:rsid w:val="002A7B21"/>
    <w:rsid w:val="002B1FB8"/>
    <w:rsid w:val="002B2309"/>
    <w:rsid w:val="002B43EE"/>
    <w:rsid w:val="002C0709"/>
    <w:rsid w:val="002C2415"/>
    <w:rsid w:val="002D0B03"/>
    <w:rsid w:val="002D2E7D"/>
    <w:rsid w:val="002D3415"/>
    <w:rsid w:val="002D56A4"/>
    <w:rsid w:val="002D7DB0"/>
    <w:rsid w:val="002E2A58"/>
    <w:rsid w:val="002E48B0"/>
    <w:rsid w:val="002E702C"/>
    <w:rsid w:val="0030093E"/>
    <w:rsid w:val="00300BC3"/>
    <w:rsid w:val="00312D42"/>
    <w:rsid w:val="00314447"/>
    <w:rsid w:val="00320D21"/>
    <w:rsid w:val="00324062"/>
    <w:rsid w:val="00326F88"/>
    <w:rsid w:val="003339C0"/>
    <w:rsid w:val="00336458"/>
    <w:rsid w:val="003438DA"/>
    <w:rsid w:val="00344774"/>
    <w:rsid w:val="00350720"/>
    <w:rsid w:val="00351158"/>
    <w:rsid w:val="00353F47"/>
    <w:rsid w:val="00354876"/>
    <w:rsid w:val="00354F1D"/>
    <w:rsid w:val="00356106"/>
    <w:rsid w:val="00356C72"/>
    <w:rsid w:val="003637F3"/>
    <w:rsid w:val="00363ACE"/>
    <w:rsid w:val="0036402C"/>
    <w:rsid w:val="003644F5"/>
    <w:rsid w:val="00364FB7"/>
    <w:rsid w:val="00366515"/>
    <w:rsid w:val="00374241"/>
    <w:rsid w:val="00380706"/>
    <w:rsid w:val="00381CD6"/>
    <w:rsid w:val="0038363D"/>
    <w:rsid w:val="00386B89"/>
    <w:rsid w:val="00391865"/>
    <w:rsid w:val="003A29DB"/>
    <w:rsid w:val="003B3D7A"/>
    <w:rsid w:val="003B4EC4"/>
    <w:rsid w:val="003B6742"/>
    <w:rsid w:val="003B69DE"/>
    <w:rsid w:val="003B7E3F"/>
    <w:rsid w:val="003C18D3"/>
    <w:rsid w:val="003C6523"/>
    <w:rsid w:val="003D44D4"/>
    <w:rsid w:val="003D697D"/>
    <w:rsid w:val="003E086A"/>
    <w:rsid w:val="003E16D9"/>
    <w:rsid w:val="003E4652"/>
    <w:rsid w:val="003E7141"/>
    <w:rsid w:val="003E75D3"/>
    <w:rsid w:val="003F02D8"/>
    <w:rsid w:val="003F1729"/>
    <w:rsid w:val="003F536D"/>
    <w:rsid w:val="004011D4"/>
    <w:rsid w:val="00406215"/>
    <w:rsid w:val="004136E8"/>
    <w:rsid w:val="00414088"/>
    <w:rsid w:val="004154CD"/>
    <w:rsid w:val="004231DA"/>
    <w:rsid w:val="0043076F"/>
    <w:rsid w:val="004378E6"/>
    <w:rsid w:val="00437D39"/>
    <w:rsid w:val="00444A78"/>
    <w:rsid w:val="00450FE0"/>
    <w:rsid w:val="00451E24"/>
    <w:rsid w:val="0045301D"/>
    <w:rsid w:val="004574C0"/>
    <w:rsid w:val="0046082C"/>
    <w:rsid w:val="004623E8"/>
    <w:rsid w:val="00465930"/>
    <w:rsid w:val="00465DA7"/>
    <w:rsid w:val="004670E6"/>
    <w:rsid w:val="00473866"/>
    <w:rsid w:val="004748F3"/>
    <w:rsid w:val="004837DD"/>
    <w:rsid w:val="00496DAD"/>
    <w:rsid w:val="004A2914"/>
    <w:rsid w:val="004A6C13"/>
    <w:rsid w:val="004B03E2"/>
    <w:rsid w:val="004C11B1"/>
    <w:rsid w:val="004C2825"/>
    <w:rsid w:val="004D0E80"/>
    <w:rsid w:val="004D577F"/>
    <w:rsid w:val="004E045D"/>
    <w:rsid w:val="004E0F27"/>
    <w:rsid w:val="004E590F"/>
    <w:rsid w:val="004E7F96"/>
    <w:rsid w:val="004F11B4"/>
    <w:rsid w:val="004F4A1F"/>
    <w:rsid w:val="004F4E17"/>
    <w:rsid w:val="00501464"/>
    <w:rsid w:val="005044C9"/>
    <w:rsid w:val="00504FC5"/>
    <w:rsid w:val="0051048C"/>
    <w:rsid w:val="00511236"/>
    <w:rsid w:val="005112AC"/>
    <w:rsid w:val="00516BD0"/>
    <w:rsid w:val="00520633"/>
    <w:rsid w:val="00524D46"/>
    <w:rsid w:val="00525AE2"/>
    <w:rsid w:val="00530D17"/>
    <w:rsid w:val="00531A91"/>
    <w:rsid w:val="00540CCB"/>
    <w:rsid w:val="00542677"/>
    <w:rsid w:val="00550D59"/>
    <w:rsid w:val="005516E1"/>
    <w:rsid w:val="005577C4"/>
    <w:rsid w:val="00561D77"/>
    <w:rsid w:val="005709E0"/>
    <w:rsid w:val="00570FC8"/>
    <w:rsid w:val="00571BB2"/>
    <w:rsid w:val="00573EF3"/>
    <w:rsid w:val="0057569E"/>
    <w:rsid w:val="00576646"/>
    <w:rsid w:val="005825FC"/>
    <w:rsid w:val="005831B8"/>
    <w:rsid w:val="005924A4"/>
    <w:rsid w:val="00593A2D"/>
    <w:rsid w:val="005A0068"/>
    <w:rsid w:val="005A126C"/>
    <w:rsid w:val="005A1555"/>
    <w:rsid w:val="005B4C02"/>
    <w:rsid w:val="005C03E9"/>
    <w:rsid w:val="005C2F41"/>
    <w:rsid w:val="005C45CC"/>
    <w:rsid w:val="005D2435"/>
    <w:rsid w:val="005D3BC0"/>
    <w:rsid w:val="005D50A6"/>
    <w:rsid w:val="005D5E99"/>
    <w:rsid w:val="005E1CA7"/>
    <w:rsid w:val="005E3659"/>
    <w:rsid w:val="005E5677"/>
    <w:rsid w:val="005E7F41"/>
    <w:rsid w:val="005F00A5"/>
    <w:rsid w:val="005F33E9"/>
    <w:rsid w:val="005F3860"/>
    <w:rsid w:val="005F4796"/>
    <w:rsid w:val="005F6A72"/>
    <w:rsid w:val="006029BD"/>
    <w:rsid w:val="00603704"/>
    <w:rsid w:val="00603F06"/>
    <w:rsid w:val="00604D03"/>
    <w:rsid w:val="00607650"/>
    <w:rsid w:val="006103C5"/>
    <w:rsid w:val="006122B7"/>
    <w:rsid w:val="00614788"/>
    <w:rsid w:val="006151D5"/>
    <w:rsid w:val="00620A23"/>
    <w:rsid w:val="006264F9"/>
    <w:rsid w:val="006265FD"/>
    <w:rsid w:val="00642C99"/>
    <w:rsid w:val="00647940"/>
    <w:rsid w:val="00655F2B"/>
    <w:rsid w:val="006633D5"/>
    <w:rsid w:val="00663C37"/>
    <w:rsid w:val="00667C52"/>
    <w:rsid w:val="0067091E"/>
    <w:rsid w:val="0067151B"/>
    <w:rsid w:val="00671A7A"/>
    <w:rsid w:val="00672CA4"/>
    <w:rsid w:val="0067590D"/>
    <w:rsid w:val="0068359F"/>
    <w:rsid w:val="00694E78"/>
    <w:rsid w:val="0069618A"/>
    <w:rsid w:val="006A4963"/>
    <w:rsid w:val="006A7441"/>
    <w:rsid w:val="006A7983"/>
    <w:rsid w:val="006B152C"/>
    <w:rsid w:val="006B24A5"/>
    <w:rsid w:val="006B30F6"/>
    <w:rsid w:val="006B3F02"/>
    <w:rsid w:val="006B6037"/>
    <w:rsid w:val="006B7364"/>
    <w:rsid w:val="006C0697"/>
    <w:rsid w:val="006C41A8"/>
    <w:rsid w:val="006C5279"/>
    <w:rsid w:val="006D01E6"/>
    <w:rsid w:val="006D2687"/>
    <w:rsid w:val="006D5904"/>
    <w:rsid w:val="006D71D4"/>
    <w:rsid w:val="006E0841"/>
    <w:rsid w:val="006E21DE"/>
    <w:rsid w:val="006E36D4"/>
    <w:rsid w:val="006E7FD0"/>
    <w:rsid w:val="006F0629"/>
    <w:rsid w:val="006F1557"/>
    <w:rsid w:val="006F36E3"/>
    <w:rsid w:val="006F7323"/>
    <w:rsid w:val="006F73B0"/>
    <w:rsid w:val="007050D3"/>
    <w:rsid w:val="007056CF"/>
    <w:rsid w:val="00712496"/>
    <w:rsid w:val="007204EA"/>
    <w:rsid w:val="0072499D"/>
    <w:rsid w:val="007270B9"/>
    <w:rsid w:val="007279EE"/>
    <w:rsid w:val="007330FD"/>
    <w:rsid w:val="00733A96"/>
    <w:rsid w:val="00734A01"/>
    <w:rsid w:val="00735E25"/>
    <w:rsid w:val="00736AFF"/>
    <w:rsid w:val="00736B26"/>
    <w:rsid w:val="007374E0"/>
    <w:rsid w:val="00740A06"/>
    <w:rsid w:val="00742E68"/>
    <w:rsid w:val="007437D7"/>
    <w:rsid w:val="00743E69"/>
    <w:rsid w:val="007475A5"/>
    <w:rsid w:val="0075258F"/>
    <w:rsid w:val="00756950"/>
    <w:rsid w:val="00757B22"/>
    <w:rsid w:val="00762F62"/>
    <w:rsid w:val="00767557"/>
    <w:rsid w:val="00773625"/>
    <w:rsid w:val="00774A3A"/>
    <w:rsid w:val="00783440"/>
    <w:rsid w:val="007848CF"/>
    <w:rsid w:val="00785748"/>
    <w:rsid w:val="007862A3"/>
    <w:rsid w:val="00787432"/>
    <w:rsid w:val="00793B56"/>
    <w:rsid w:val="00795591"/>
    <w:rsid w:val="00797661"/>
    <w:rsid w:val="007A0BC5"/>
    <w:rsid w:val="007A1E45"/>
    <w:rsid w:val="007A21D8"/>
    <w:rsid w:val="007B0F4C"/>
    <w:rsid w:val="007B2F85"/>
    <w:rsid w:val="007B4C2A"/>
    <w:rsid w:val="007B63F6"/>
    <w:rsid w:val="007B6896"/>
    <w:rsid w:val="007C053C"/>
    <w:rsid w:val="007C167A"/>
    <w:rsid w:val="007C22B3"/>
    <w:rsid w:val="007C495D"/>
    <w:rsid w:val="007C7802"/>
    <w:rsid w:val="007D1744"/>
    <w:rsid w:val="007D2601"/>
    <w:rsid w:val="007D47B4"/>
    <w:rsid w:val="007D4BD8"/>
    <w:rsid w:val="007D5D65"/>
    <w:rsid w:val="007D7AFE"/>
    <w:rsid w:val="007E1117"/>
    <w:rsid w:val="007E18A5"/>
    <w:rsid w:val="007F5022"/>
    <w:rsid w:val="00800885"/>
    <w:rsid w:val="00802AF3"/>
    <w:rsid w:val="00803F79"/>
    <w:rsid w:val="00813F1D"/>
    <w:rsid w:val="0082228D"/>
    <w:rsid w:val="00827681"/>
    <w:rsid w:val="008318D6"/>
    <w:rsid w:val="008334FE"/>
    <w:rsid w:val="0083439E"/>
    <w:rsid w:val="00847294"/>
    <w:rsid w:val="00851A8C"/>
    <w:rsid w:val="00852015"/>
    <w:rsid w:val="00854166"/>
    <w:rsid w:val="00854A06"/>
    <w:rsid w:val="0086200E"/>
    <w:rsid w:val="008639B6"/>
    <w:rsid w:val="00876B16"/>
    <w:rsid w:val="00881AFC"/>
    <w:rsid w:val="00887ED5"/>
    <w:rsid w:val="00890397"/>
    <w:rsid w:val="008A0544"/>
    <w:rsid w:val="008A3887"/>
    <w:rsid w:val="008A4428"/>
    <w:rsid w:val="008A55FA"/>
    <w:rsid w:val="008B4F8A"/>
    <w:rsid w:val="008B518E"/>
    <w:rsid w:val="008C2743"/>
    <w:rsid w:val="008D124F"/>
    <w:rsid w:val="008D17CC"/>
    <w:rsid w:val="008D41DE"/>
    <w:rsid w:val="008D6A53"/>
    <w:rsid w:val="008E1F28"/>
    <w:rsid w:val="008E2320"/>
    <w:rsid w:val="008E45BD"/>
    <w:rsid w:val="008E50AC"/>
    <w:rsid w:val="008E5B31"/>
    <w:rsid w:val="008F0727"/>
    <w:rsid w:val="008F3632"/>
    <w:rsid w:val="008F4608"/>
    <w:rsid w:val="008F47C8"/>
    <w:rsid w:val="009002B9"/>
    <w:rsid w:val="00902600"/>
    <w:rsid w:val="00904AD6"/>
    <w:rsid w:val="00910898"/>
    <w:rsid w:val="00912F19"/>
    <w:rsid w:val="0091331D"/>
    <w:rsid w:val="00913A22"/>
    <w:rsid w:val="00916AC4"/>
    <w:rsid w:val="00916F14"/>
    <w:rsid w:val="00917EC9"/>
    <w:rsid w:val="00920032"/>
    <w:rsid w:val="009202CD"/>
    <w:rsid w:val="00921C45"/>
    <w:rsid w:val="009233D2"/>
    <w:rsid w:val="009241F6"/>
    <w:rsid w:val="00925D86"/>
    <w:rsid w:val="00927824"/>
    <w:rsid w:val="00931B90"/>
    <w:rsid w:val="009406DD"/>
    <w:rsid w:val="009407AB"/>
    <w:rsid w:val="00944055"/>
    <w:rsid w:val="00944E12"/>
    <w:rsid w:val="00945453"/>
    <w:rsid w:val="0094692F"/>
    <w:rsid w:val="00950955"/>
    <w:rsid w:val="00957B30"/>
    <w:rsid w:val="00960D38"/>
    <w:rsid w:val="00962B40"/>
    <w:rsid w:val="009746E2"/>
    <w:rsid w:val="00976644"/>
    <w:rsid w:val="00977DA0"/>
    <w:rsid w:val="00980949"/>
    <w:rsid w:val="00981F5F"/>
    <w:rsid w:val="00982F01"/>
    <w:rsid w:val="0098534A"/>
    <w:rsid w:val="00992D29"/>
    <w:rsid w:val="009934F7"/>
    <w:rsid w:val="009944D6"/>
    <w:rsid w:val="00997389"/>
    <w:rsid w:val="009A03FE"/>
    <w:rsid w:val="009A292D"/>
    <w:rsid w:val="009B578E"/>
    <w:rsid w:val="009B603D"/>
    <w:rsid w:val="009B6180"/>
    <w:rsid w:val="009B61A8"/>
    <w:rsid w:val="009C08A0"/>
    <w:rsid w:val="009C1676"/>
    <w:rsid w:val="009C3378"/>
    <w:rsid w:val="009C4C6C"/>
    <w:rsid w:val="009C6888"/>
    <w:rsid w:val="009C6F00"/>
    <w:rsid w:val="009C6F34"/>
    <w:rsid w:val="009D2274"/>
    <w:rsid w:val="009D45A5"/>
    <w:rsid w:val="009D4934"/>
    <w:rsid w:val="009D5433"/>
    <w:rsid w:val="009E05A6"/>
    <w:rsid w:val="009E39BB"/>
    <w:rsid w:val="009E5031"/>
    <w:rsid w:val="009E5DCE"/>
    <w:rsid w:val="009E6D12"/>
    <w:rsid w:val="009F32BA"/>
    <w:rsid w:val="009F3B7A"/>
    <w:rsid w:val="00A036AA"/>
    <w:rsid w:val="00A038DB"/>
    <w:rsid w:val="00A05B53"/>
    <w:rsid w:val="00A12006"/>
    <w:rsid w:val="00A2205A"/>
    <w:rsid w:val="00A220E1"/>
    <w:rsid w:val="00A23ADF"/>
    <w:rsid w:val="00A246E8"/>
    <w:rsid w:val="00A271B8"/>
    <w:rsid w:val="00A27535"/>
    <w:rsid w:val="00A27D82"/>
    <w:rsid w:val="00A27F9C"/>
    <w:rsid w:val="00A316D6"/>
    <w:rsid w:val="00A32B27"/>
    <w:rsid w:val="00A32C43"/>
    <w:rsid w:val="00A40A54"/>
    <w:rsid w:val="00A4232A"/>
    <w:rsid w:val="00A54956"/>
    <w:rsid w:val="00A57587"/>
    <w:rsid w:val="00A57702"/>
    <w:rsid w:val="00A57EF8"/>
    <w:rsid w:val="00A57F24"/>
    <w:rsid w:val="00A6453C"/>
    <w:rsid w:val="00A64B6F"/>
    <w:rsid w:val="00A679C7"/>
    <w:rsid w:val="00A71FBD"/>
    <w:rsid w:val="00A737AD"/>
    <w:rsid w:val="00A773C8"/>
    <w:rsid w:val="00A77C1C"/>
    <w:rsid w:val="00A826BA"/>
    <w:rsid w:val="00A827E6"/>
    <w:rsid w:val="00A834C9"/>
    <w:rsid w:val="00A83F12"/>
    <w:rsid w:val="00A85C78"/>
    <w:rsid w:val="00A8648A"/>
    <w:rsid w:val="00A87494"/>
    <w:rsid w:val="00A9133A"/>
    <w:rsid w:val="00A92F7B"/>
    <w:rsid w:val="00A94319"/>
    <w:rsid w:val="00A971A0"/>
    <w:rsid w:val="00AA1210"/>
    <w:rsid w:val="00AA3CD1"/>
    <w:rsid w:val="00AA6719"/>
    <w:rsid w:val="00AB34DB"/>
    <w:rsid w:val="00AB409C"/>
    <w:rsid w:val="00AB45DD"/>
    <w:rsid w:val="00AB4D0D"/>
    <w:rsid w:val="00AB6B1D"/>
    <w:rsid w:val="00AC347D"/>
    <w:rsid w:val="00AC4F07"/>
    <w:rsid w:val="00AC5F8A"/>
    <w:rsid w:val="00AC734B"/>
    <w:rsid w:val="00AC76DE"/>
    <w:rsid w:val="00AD170B"/>
    <w:rsid w:val="00AD188E"/>
    <w:rsid w:val="00AD49AB"/>
    <w:rsid w:val="00AD557D"/>
    <w:rsid w:val="00AD5692"/>
    <w:rsid w:val="00AD764F"/>
    <w:rsid w:val="00AE2D6C"/>
    <w:rsid w:val="00AE3683"/>
    <w:rsid w:val="00AE42A9"/>
    <w:rsid w:val="00AE4C0A"/>
    <w:rsid w:val="00AE51D1"/>
    <w:rsid w:val="00AE6076"/>
    <w:rsid w:val="00AE6728"/>
    <w:rsid w:val="00AF047E"/>
    <w:rsid w:val="00AF25B8"/>
    <w:rsid w:val="00AF644A"/>
    <w:rsid w:val="00B0362C"/>
    <w:rsid w:val="00B05D06"/>
    <w:rsid w:val="00B12557"/>
    <w:rsid w:val="00B1416D"/>
    <w:rsid w:val="00B162E9"/>
    <w:rsid w:val="00B1635C"/>
    <w:rsid w:val="00B2308A"/>
    <w:rsid w:val="00B26861"/>
    <w:rsid w:val="00B26EF0"/>
    <w:rsid w:val="00B345AB"/>
    <w:rsid w:val="00B43876"/>
    <w:rsid w:val="00B440CC"/>
    <w:rsid w:val="00B461B2"/>
    <w:rsid w:val="00B50185"/>
    <w:rsid w:val="00B50EA9"/>
    <w:rsid w:val="00B54FFC"/>
    <w:rsid w:val="00B56DA9"/>
    <w:rsid w:val="00B64BCD"/>
    <w:rsid w:val="00B64F30"/>
    <w:rsid w:val="00B66393"/>
    <w:rsid w:val="00B66D54"/>
    <w:rsid w:val="00B720A5"/>
    <w:rsid w:val="00B72546"/>
    <w:rsid w:val="00B745D8"/>
    <w:rsid w:val="00B76E47"/>
    <w:rsid w:val="00B800B5"/>
    <w:rsid w:val="00B80A56"/>
    <w:rsid w:val="00B81DFB"/>
    <w:rsid w:val="00B83101"/>
    <w:rsid w:val="00B83EC1"/>
    <w:rsid w:val="00B84A4D"/>
    <w:rsid w:val="00B84F85"/>
    <w:rsid w:val="00B87DFF"/>
    <w:rsid w:val="00B87EAF"/>
    <w:rsid w:val="00B90615"/>
    <w:rsid w:val="00B91B9E"/>
    <w:rsid w:val="00BA26C4"/>
    <w:rsid w:val="00BA27A6"/>
    <w:rsid w:val="00BA3841"/>
    <w:rsid w:val="00BB37CD"/>
    <w:rsid w:val="00BB4615"/>
    <w:rsid w:val="00BB6783"/>
    <w:rsid w:val="00BC3761"/>
    <w:rsid w:val="00BD07D8"/>
    <w:rsid w:val="00BD0CF4"/>
    <w:rsid w:val="00BD1E63"/>
    <w:rsid w:val="00BD2388"/>
    <w:rsid w:val="00BD48EC"/>
    <w:rsid w:val="00BE26CA"/>
    <w:rsid w:val="00BE26D1"/>
    <w:rsid w:val="00BE30C3"/>
    <w:rsid w:val="00BE3659"/>
    <w:rsid w:val="00BE4CBC"/>
    <w:rsid w:val="00BE58E0"/>
    <w:rsid w:val="00BE759A"/>
    <w:rsid w:val="00BF7900"/>
    <w:rsid w:val="00C133B4"/>
    <w:rsid w:val="00C1449C"/>
    <w:rsid w:val="00C27C4F"/>
    <w:rsid w:val="00C3010C"/>
    <w:rsid w:val="00C34FC1"/>
    <w:rsid w:val="00C35646"/>
    <w:rsid w:val="00C36006"/>
    <w:rsid w:val="00C414D5"/>
    <w:rsid w:val="00C4254E"/>
    <w:rsid w:val="00C4661C"/>
    <w:rsid w:val="00C50E2B"/>
    <w:rsid w:val="00C522FB"/>
    <w:rsid w:val="00C56207"/>
    <w:rsid w:val="00C61F84"/>
    <w:rsid w:val="00C62A1A"/>
    <w:rsid w:val="00C6494F"/>
    <w:rsid w:val="00C654A3"/>
    <w:rsid w:val="00C65F28"/>
    <w:rsid w:val="00C67AC1"/>
    <w:rsid w:val="00C71281"/>
    <w:rsid w:val="00C76DF9"/>
    <w:rsid w:val="00C778A8"/>
    <w:rsid w:val="00C8164E"/>
    <w:rsid w:val="00C85548"/>
    <w:rsid w:val="00C85734"/>
    <w:rsid w:val="00C92F15"/>
    <w:rsid w:val="00C93EAB"/>
    <w:rsid w:val="00C9710A"/>
    <w:rsid w:val="00CA651A"/>
    <w:rsid w:val="00CA6F3D"/>
    <w:rsid w:val="00CA6FBF"/>
    <w:rsid w:val="00CB0422"/>
    <w:rsid w:val="00CB2350"/>
    <w:rsid w:val="00CB39F4"/>
    <w:rsid w:val="00CB47F7"/>
    <w:rsid w:val="00CB507B"/>
    <w:rsid w:val="00CB57E3"/>
    <w:rsid w:val="00CB611E"/>
    <w:rsid w:val="00CC6BB4"/>
    <w:rsid w:val="00CD0A39"/>
    <w:rsid w:val="00CD0FE0"/>
    <w:rsid w:val="00CD1A62"/>
    <w:rsid w:val="00CD4138"/>
    <w:rsid w:val="00CD4571"/>
    <w:rsid w:val="00CE5B69"/>
    <w:rsid w:val="00CF1930"/>
    <w:rsid w:val="00CF762F"/>
    <w:rsid w:val="00D02F0C"/>
    <w:rsid w:val="00D06366"/>
    <w:rsid w:val="00D12060"/>
    <w:rsid w:val="00D2281E"/>
    <w:rsid w:val="00D2505C"/>
    <w:rsid w:val="00D3089A"/>
    <w:rsid w:val="00D308F5"/>
    <w:rsid w:val="00D35E0A"/>
    <w:rsid w:val="00D371B2"/>
    <w:rsid w:val="00D376F3"/>
    <w:rsid w:val="00D42133"/>
    <w:rsid w:val="00D42249"/>
    <w:rsid w:val="00D42EC7"/>
    <w:rsid w:val="00D43338"/>
    <w:rsid w:val="00D47A57"/>
    <w:rsid w:val="00D515FF"/>
    <w:rsid w:val="00D53B29"/>
    <w:rsid w:val="00D54272"/>
    <w:rsid w:val="00D55C07"/>
    <w:rsid w:val="00D61791"/>
    <w:rsid w:val="00D61974"/>
    <w:rsid w:val="00D62D7E"/>
    <w:rsid w:val="00D67B3E"/>
    <w:rsid w:val="00D70EA7"/>
    <w:rsid w:val="00D72174"/>
    <w:rsid w:val="00D72864"/>
    <w:rsid w:val="00D76129"/>
    <w:rsid w:val="00D7727D"/>
    <w:rsid w:val="00D81BB8"/>
    <w:rsid w:val="00D81EE9"/>
    <w:rsid w:val="00D82841"/>
    <w:rsid w:val="00D8604D"/>
    <w:rsid w:val="00D871D9"/>
    <w:rsid w:val="00D908A9"/>
    <w:rsid w:val="00D9636C"/>
    <w:rsid w:val="00D97A21"/>
    <w:rsid w:val="00DA1C9F"/>
    <w:rsid w:val="00DA235D"/>
    <w:rsid w:val="00DB06BA"/>
    <w:rsid w:val="00DB1027"/>
    <w:rsid w:val="00DB3FF0"/>
    <w:rsid w:val="00DB5880"/>
    <w:rsid w:val="00DB6E3F"/>
    <w:rsid w:val="00DC0B27"/>
    <w:rsid w:val="00DC4DE3"/>
    <w:rsid w:val="00DC5019"/>
    <w:rsid w:val="00DC5384"/>
    <w:rsid w:val="00DC5D94"/>
    <w:rsid w:val="00DC6130"/>
    <w:rsid w:val="00DC7340"/>
    <w:rsid w:val="00DC785C"/>
    <w:rsid w:val="00DD1CAB"/>
    <w:rsid w:val="00DD200F"/>
    <w:rsid w:val="00DD2C00"/>
    <w:rsid w:val="00DF3551"/>
    <w:rsid w:val="00DF4445"/>
    <w:rsid w:val="00DF5721"/>
    <w:rsid w:val="00DF68A8"/>
    <w:rsid w:val="00E005BD"/>
    <w:rsid w:val="00E00B56"/>
    <w:rsid w:val="00E0253E"/>
    <w:rsid w:val="00E02E68"/>
    <w:rsid w:val="00E07B10"/>
    <w:rsid w:val="00E07CE2"/>
    <w:rsid w:val="00E132E4"/>
    <w:rsid w:val="00E1655B"/>
    <w:rsid w:val="00E20127"/>
    <w:rsid w:val="00E20711"/>
    <w:rsid w:val="00E21B6C"/>
    <w:rsid w:val="00E245D4"/>
    <w:rsid w:val="00E24B57"/>
    <w:rsid w:val="00E26C84"/>
    <w:rsid w:val="00E27CD9"/>
    <w:rsid w:val="00E32577"/>
    <w:rsid w:val="00E36E2F"/>
    <w:rsid w:val="00E370A6"/>
    <w:rsid w:val="00E37CD9"/>
    <w:rsid w:val="00E41233"/>
    <w:rsid w:val="00E413E4"/>
    <w:rsid w:val="00E44C23"/>
    <w:rsid w:val="00E45CEF"/>
    <w:rsid w:val="00E527B8"/>
    <w:rsid w:val="00E54444"/>
    <w:rsid w:val="00E54C42"/>
    <w:rsid w:val="00E55F83"/>
    <w:rsid w:val="00E6128D"/>
    <w:rsid w:val="00E6213D"/>
    <w:rsid w:val="00E62D34"/>
    <w:rsid w:val="00E703BC"/>
    <w:rsid w:val="00E74924"/>
    <w:rsid w:val="00E77D7C"/>
    <w:rsid w:val="00E81382"/>
    <w:rsid w:val="00E851BE"/>
    <w:rsid w:val="00E913FE"/>
    <w:rsid w:val="00E92BEE"/>
    <w:rsid w:val="00E94430"/>
    <w:rsid w:val="00EB01DF"/>
    <w:rsid w:val="00EB214B"/>
    <w:rsid w:val="00EB4A51"/>
    <w:rsid w:val="00EB552A"/>
    <w:rsid w:val="00EC4934"/>
    <w:rsid w:val="00ED12E0"/>
    <w:rsid w:val="00ED279E"/>
    <w:rsid w:val="00ED5166"/>
    <w:rsid w:val="00ED5E12"/>
    <w:rsid w:val="00ED5F6A"/>
    <w:rsid w:val="00EE1A4F"/>
    <w:rsid w:val="00EE7127"/>
    <w:rsid w:val="00EF2D9D"/>
    <w:rsid w:val="00EF32C2"/>
    <w:rsid w:val="00F00CAC"/>
    <w:rsid w:val="00F036C5"/>
    <w:rsid w:val="00F04CEF"/>
    <w:rsid w:val="00F06B7F"/>
    <w:rsid w:val="00F11496"/>
    <w:rsid w:val="00F13383"/>
    <w:rsid w:val="00F17783"/>
    <w:rsid w:val="00F205F8"/>
    <w:rsid w:val="00F206BB"/>
    <w:rsid w:val="00F22298"/>
    <w:rsid w:val="00F26BE2"/>
    <w:rsid w:val="00F318C0"/>
    <w:rsid w:val="00F327CA"/>
    <w:rsid w:val="00F32ED5"/>
    <w:rsid w:val="00F35692"/>
    <w:rsid w:val="00F360BE"/>
    <w:rsid w:val="00F40582"/>
    <w:rsid w:val="00F44A2E"/>
    <w:rsid w:val="00F50545"/>
    <w:rsid w:val="00F56AE6"/>
    <w:rsid w:val="00F61F59"/>
    <w:rsid w:val="00F64D5B"/>
    <w:rsid w:val="00F6588F"/>
    <w:rsid w:val="00F702DC"/>
    <w:rsid w:val="00F72429"/>
    <w:rsid w:val="00F72823"/>
    <w:rsid w:val="00F76CA5"/>
    <w:rsid w:val="00F80756"/>
    <w:rsid w:val="00F81C78"/>
    <w:rsid w:val="00F865CC"/>
    <w:rsid w:val="00F905F8"/>
    <w:rsid w:val="00F94C18"/>
    <w:rsid w:val="00F96196"/>
    <w:rsid w:val="00F97CE0"/>
    <w:rsid w:val="00FA1C45"/>
    <w:rsid w:val="00FA3EDC"/>
    <w:rsid w:val="00FA67C2"/>
    <w:rsid w:val="00FB46C0"/>
    <w:rsid w:val="00FB5A58"/>
    <w:rsid w:val="00FC26FB"/>
    <w:rsid w:val="00FC48E2"/>
    <w:rsid w:val="00FC7D36"/>
    <w:rsid w:val="00FD06B1"/>
    <w:rsid w:val="00FD0F30"/>
    <w:rsid w:val="00FD4601"/>
    <w:rsid w:val="00FD4F59"/>
    <w:rsid w:val="00FD69E2"/>
    <w:rsid w:val="00FD6C4D"/>
    <w:rsid w:val="00FE5110"/>
    <w:rsid w:val="00FE6F32"/>
    <w:rsid w:val="00FF0FA8"/>
    <w:rsid w:val="00FF3C2E"/>
    <w:rsid w:val="00FF6D4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CB45"/>
  <w15:chartTrackingRefBased/>
  <w15:docId w15:val="{3B90F865-61DB-DE4B-ABFA-3FDF80E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78"/>
    <w:rPr>
      <w:rFonts w:ascii="Calibri" w:eastAsia="SimSun" w:hAnsi="Calibri" w:cs="Times New Roman"/>
      <w:kern w:val="0"/>
      <w:sz w:val="20"/>
      <w:lang w:eastAsia="en-IE"/>
      <w14:ligatures w14:val="none"/>
    </w:rPr>
  </w:style>
  <w:style w:type="paragraph" w:styleId="Heading1">
    <w:name w:val="heading 1"/>
    <w:basedOn w:val="Normal"/>
    <w:next w:val="Normal"/>
    <w:link w:val="Heading1Char"/>
    <w:uiPriority w:val="9"/>
    <w:qFormat/>
    <w:rsid w:val="009C3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3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3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3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3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3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3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3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378"/>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9C3378"/>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9C3378"/>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9C3378"/>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9C3378"/>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9C3378"/>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9C3378"/>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9C3378"/>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9C3378"/>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9C33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378"/>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9C33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378"/>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9C33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3378"/>
    <w:rPr>
      <w:i/>
      <w:iCs/>
      <w:color w:val="404040" w:themeColor="text1" w:themeTint="BF"/>
      <w:lang w:val="en-GB"/>
    </w:rPr>
  </w:style>
  <w:style w:type="paragraph" w:styleId="ListParagraph">
    <w:name w:val="List Paragraph"/>
    <w:basedOn w:val="Normal"/>
    <w:uiPriority w:val="34"/>
    <w:qFormat/>
    <w:rsid w:val="009C3378"/>
    <w:pPr>
      <w:ind w:left="720"/>
      <w:contextualSpacing/>
    </w:pPr>
  </w:style>
  <w:style w:type="character" w:styleId="IntenseEmphasis">
    <w:name w:val="Intense Emphasis"/>
    <w:basedOn w:val="DefaultParagraphFont"/>
    <w:uiPriority w:val="21"/>
    <w:qFormat/>
    <w:rsid w:val="009C3378"/>
    <w:rPr>
      <w:i/>
      <w:iCs/>
      <w:color w:val="0F4761" w:themeColor="accent1" w:themeShade="BF"/>
    </w:rPr>
  </w:style>
  <w:style w:type="paragraph" w:styleId="IntenseQuote">
    <w:name w:val="Intense Quote"/>
    <w:basedOn w:val="Normal"/>
    <w:next w:val="Normal"/>
    <w:link w:val="IntenseQuoteChar"/>
    <w:uiPriority w:val="30"/>
    <w:qFormat/>
    <w:rsid w:val="009C3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378"/>
    <w:rPr>
      <w:i/>
      <w:iCs/>
      <w:color w:val="0F4761" w:themeColor="accent1" w:themeShade="BF"/>
      <w:lang w:val="en-GB"/>
    </w:rPr>
  </w:style>
  <w:style w:type="character" w:styleId="IntenseReference">
    <w:name w:val="Intense Reference"/>
    <w:basedOn w:val="DefaultParagraphFont"/>
    <w:uiPriority w:val="32"/>
    <w:qFormat/>
    <w:rsid w:val="009C3378"/>
    <w:rPr>
      <w:b/>
      <w:bCs/>
      <w:smallCaps/>
      <w:color w:val="0F4761" w:themeColor="accent1" w:themeShade="BF"/>
      <w:spacing w:val="5"/>
    </w:rPr>
  </w:style>
  <w:style w:type="paragraph" w:styleId="Revision">
    <w:name w:val="Revision"/>
    <w:hidden/>
    <w:uiPriority w:val="99"/>
    <w:semiHidden/>
    <w:rsid w:val="00BB37CD"/>
    <w:rPr>
      <w:rFonts w:ascii="Calibri" w:eastAsia="SimSun" w:hAnsi="Calibri" w:cs="Times New Roman"/>
      <w:kern w:val="0"/>
      <w:sz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1435">
      <w:bodyDiv w:val="1"/>
      <w:marLeft w:val="0"/>
      <w:marRight w:val="0"/>
      <w:marTop w:val="0"/>
      <w:marBottom w:val="0"/>
      <w:divBdr>
        <w:top w:val="none" w:sz="0" w:space="0" w:color="auto"/>
        <w:left w:val="none" w:sz="0" w:space="0" w:color="auto"/>
        <w:bottom w:val="none" w:sz="0" w:space="0" w:color="auto"/>
        <w:right w:val="none" w:sz="0" w:space="0" w:color="auto"/>
      </w:divBdr>
    </w:div>
    <w:div w:id="9175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.~WRD1786</Template>
  <TotalTime>84</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Jufan Zhang</dc:creator>
  <cp:keywords/>
  <dc:description/>
  <cp:lastModifiedBy>Jufan Zhang</cp:lastModifiedBy>
  <cp:revision>39</cp:revision>
  <dcterms:created xsi:type="dcterms:W3CDTF">2024-07-17T20:27:00Z</dcterms:created>
  <dcterms:modified xsi:type="dcterms:W3CDTF">2024-07-22T20:03:00Z</dcterms:modified>
</cp:coreProperties>
</file>